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6849"/>
        <w:gridCol w:w="2506"/>
      </w:tblGrid>
      <w:tr w:rsidR="00AD324B" w14:paraId="0BC98332" w14:textId="77777777">
        <w:tc>
          <w:tcPr>
            <w:tcW w:w="6849" w:type="dxa"/>
            <w:shd w:val="clear" w:color="auto" w:fill="auto"/>
          </w:tcPr>
          <w:p w14:paraId="67057C1E" w14:textId="77777777" w:rsidR="00AD324B" w:rsidRDefault="00B83CAA" w:rsidP="00813F1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B308C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B308C"/>
                <w:sz w:val="24"/>
                <w:szCs w:val="24"/>
              </w:rPr>
              <w:t>ПРЕСС-РЕЛИЗ</w:t>
            </w:r>
          </w:p>
          <w:p w14:paraId="58776AF5" w14:textId="2142078F" w:rsidR="00AD324B" w:rsidRDefault="00B83CAA" w:rsidP="00813F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B308C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7B5670" wp14:editId="02AFE6DD">
                      <wp:simplePos x="0" y="0"/>
                      <wp:positionH relativeFrom="column">
                        <wp:posOffset>-84455</wp:posOffset>
                      </wp:positionH>
                      <wp:positionV relativeFrom="paragraph">
                        <wp:posOffset>426720</wp:posOffset>
                      </wp:positionV>
                      <wp:extent cx="4506595" cy="0"/>
                      <wp:effectExtent l="14605" t="13970" r="12700" b="1460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0659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B308C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psCustomData="http://www.wps.cn/officeDocument/2013/wpsCustomData">
                  <w:pict>
                    <v:line id="Прямая соединительная линия 1" o:spid="_x0000_s1026" o:spt="20" style="position:absolute;left:0pt;flip:x;margin-left:-6.65pt;margin-top:33.6pt;height:0pt;width:354.85pt;z-index:251659264;mso-width-relative:page;mso-height-relative:page;" filled="f" stroked="t" coordsize="21600,21600" o:gfxdata="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Alk2V3aAAAACQEAAA8AAAAA&#10;AAAAAQAgAAAAIgAAAGRycy9kb3ducmV2LnhtbFBLAQIUABQAAAAIAIdO4kBzOYxzEgIAAOgDAAAO&#10;AAAAAAAAAAEAIAAAACkBAABkcnMvZTJvRG9jLnhtbFBLBQYAAAAABgAGAFkBAACtBQAAAAA=&#10;">
                      <v:fill on="f" focussize="0,0"/>
                      <v:stroke weight="2pt" color="#0B308C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 w:rsidR="00813F14">
              <w:rPr>
                <w:rFonts w:ascii="Arial" w:eastAsia="Times New Roman" w:hAnsi="Arial" w:cs="Arial"/>
                <w:color w:val="0B308C"/>
                <w:sz w:val="24"/>
                <w:szCs w:val="24"/>
              </w:rPr>
              <w:t>27</w:t>
            </w:r>
            <w:r w:rsidR="00AF7C1E">
              <w:rPr>
                <w:rFonts w:ascii="Arial" w:eastAsia="Times New Roman" w:hAnsi="Arial" w:cs="Arial"/>
                <w:color w:val="0B308C"/>
                <w:sz w:val="24"/>
                <w:szCs w:val="24"/>
              </w:rPr>
              <w:t xml:space="preserve"> июл</w:t>
            </w:r>
            <w:r>
              <w:rPr>
                <w:rFonts w:ascii="Arial" w:eastAsia="Times New Roman" w:hAnsi="Arial" w:cs="Arial"/>
                <w:color w:val="0B308C"/>
                <w:sz w:val="24"/>
                <w:szCs w:val="24"/>
              </w:rPr>
              <w:t>я 2022</w:t>
            </w:r>
            <w:r w:rsidRPr="00AF7C1E">
              <w:rPr>
                <w:rFonts w:ascii="Arial" w:eastAsia="Times New Roman" w:hAnsi="Arial" w:cs="Arial"/>
                <w:color w:val="0B308C"/>
                <w:sz w:val="24"/>
                <w:szCs w:val="24"/>
              </w:rPr>
              <w:t xml:space="preserve"> </w:t>
            </w:r>
            <w:r w:rsidR="00AF7C1E" w:rsidRPr="00AF7C1E">
              <w:rPr>
                <w:rFonts w:ascii="Arial" w:eastAsia="Times New Roman" w:hAnsi="Arial" w:cs="Arial"/>
                <w:color w:val="0B308C"/>
                <w:sz w:val="24"/>
                <w:szCs w:val="24"/>
              </w:rPr>
              <w:t>г.</w:t>
            </w:r>
            <w:r w:rsidR="00AF7C1E">
              <w:rPr>
                <w:rFonts w:ascii="Times New Roman" w:eastAsia="Times New Roman" w:hAnsi="Times New Roman" w:cs="Times New Roman"/>
                <w:color w:val="0B308C"/>
                <w:sz w:val="24"/>
                <w:szCs w:val="24"/>
              </w:rPr>
              <w:t xml:space="preserve"> </w:t>
            </w:r>
          </w:p>
        </w:tc>
        <w:tc>
          <w:tcPr>
            <w:tcW w:w="2506" w:type="dxa"/>
            <w:shd w:val="clear" w:color="auto" w:fill="auto"/>
          </w:tcPr>
          <w:p w14:paraId="784F0D98" w14:textId="77777777" w:rsidR="00AD324B" w:rsidRDefault="00B83CAA" w:rsidP="00813F14">
            <w:pPr>
              <w:spacing w:before="120" w:after="120" w:line="28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                   </w:t>
            </w:r>
            <w:r>
              <w:rPr>
                <w:b/>
                <w:bCs/>
                <w:noProof/>
                <w:color w:val="000000"/>
                <w:lang w:eastAsia="ru-RU"/>
              </w:rPr>
              <w:drawing>
                <wp:inline distT="0" distB="0" distL="0" distR="0" wp14:anchorId="313851C0" wp14:editId="58A505B2">
                  <wp:extent cx="673100" cy="622300"/>
                  <wp:effectExtent l="0" t="0" r="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BADC1F" w14:textId="77777777" w:rsidR="00AD324B" w:rsidRDefault="00B83CAA" w:rsidP="00813F14">
      <w:pPr>
        <w:suppressAutoHyphens/>
        <w:spacing w:before="120" w:after="120" w:line="288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>Почта России модернизирует сельские отделения в</w:t>
      </w:r>
      <w:r w:rsidR="00850240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 xml:space="preserve"> Самарской области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14:paraId="379B6BA0" w14:textId="1E824B38" w:rsidR="00AD324B" w:rsidRDefault="00B83CAA" w:rsidP="00813F14">
      <w:pPr>
        <w:suppressAutoHyphens/>
        <w:spacing w:before="120" w:after="120" w:line="288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210886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Почта при поддержке партии «Единая Россия» запустила программу модернизации сети в</w:t>
      </w:r>
      <w:r w:rsidR="00850240" w:rsidRPr="00210886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 Самарской области</w:t>
      </w:r>
      <w:r w:rsidRPr="00210886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. До конца</w:t>
      </w:r>
      <w:r w:rsidR="00850240" w:rsidRPr="00210886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 лета 2022 г</w:t>
      </w:r>
      <w:r w:rsidR="00865DE5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.</w:t>
      </w:r>
      <w:r w:rsidR="00850240" w:rsidRPr="00210886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 работы пройдут в</w:t>
      </w:r>
      <w:r w:rsidR="00F46F9F" w:rsidRPr="00210886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 трёх</w:t>
      </w:r>
      <w:r w:rsidR="00850240" w:rsidRPr="00210886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 отделениях</w:t>
      </w:r>
      <w:r w:rsidR="00F46F9F" w:rsidRPr="00210886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 в</w:t>
      </w:r>
      <w:r w:rsidR="00850240" w:rsidRPr="00210886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 с. Пискалы Ставропольского района, с. Новый Буян Красноярского района, а также </w:t>
      </w:r>
      <w:r w:rsidR="00813F14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в </w:t>
      </w:r>
      <w:r w:rsidR="00850240" w:rsidRPr="00210886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с. Исаклы.</w:t>
      </w:r>
      <w:r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 </w:t>
      </w:r>
    </w:p>
    <w:p w14:paraId="607CB536" w14:textId="3DA20244" w:rsidR="00AD324B" w:rsidRDefault="00B83CAA" w:rsidP="00813F14">
      <w:pPr>
        <w:tabs>
          <w:tab w:val="left" w:pos="8222"/>
        </w:tabs>
        <w:suppressAutoHyphens/>
        <w:spacing w:before="120" w:after="120" w:line="288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Почта </w:t>
      </w:r>
      <w:r w:rsidR="0085024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модернизирует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сельские отделения по поручению Президента Российской Федерации Владимира Путина</w:t>
      </w:r>
      <w:r w:rsidR="0085024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В них не только пройдут ремонты, но и появятся новые, актуальные для малых и удалённых поселений услуги. Здесь можно будет, например, подтвердить или восстановить учётную запись на портале Госуслуг, воспользоваться его сервисами и распечатать необходимые документы, получить юридически значимую корреспонденцию в цифровом формате, самостоятельно померить температуру, давление, уровень кислорода в крови. </w:t>
      </w:r>
      <w:r w:rsidR="00865DE5">
        <w:rPr>
          <w:rFonts w:ascii="Times New Roman" w:eastAsia="SimSun" w:hAnsi="Times New Roman" w:cs="Times New Roman"/>
          <w:sz w:val="24"/>
          <w:szCs w:val="24"/>
          <w:lang w:eastAsia="ar-SA"/>
        </w:rPr>
        <w:t>Многие о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тделения станут доступнее для маломобильных людей: появятся пандусы, широкие дверные проёмы и кнопки вызова персонала. </w:t>
      </w:r>
    </w:p>
    <w:p w14:paraId="2B40BB86" w14:textId="4F202E8A" w:rsidR="00AD324B" w:rsidRDefault="00B83CAA" w:rsidP="00813F14">
      <w:pPr>
        <w:suppressAutoHyphens/>
        <w:spacing w:before="120" w:after="120" w:line="288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210886">
        <w:rPr>
          <w:rFonts w:ascii="Times New Roman" w:eastAsia="SimSun" w:hAnsi="Times New Roman" w:cs="Times New Roman"/>
          <w:i/>
          <w:iCs/>
          <w:sz w:val="24"/>
          <w:szCs w:val="24"/>
          <w:lang w:eastAsia="ar-SA"/>
        </w:rPr>
        <w:t xml:space="preserve">«В </w:t>
      </w:r>
      <w:r w:rsidR="00F46F9F" w:rsidRPr="00210886">
        <w:rPr>
          <w:rFonts w:ascii="Times New Roman" w:eastAsia="SimSun" w:hAnsi="Times New Roman" w:cs="Times New Roman"/>
          <w:i/>
          <w:iCs/>
          <w:sz w:val="24"/>
          <w:szCs w:val="24"/>
          <w:lang w:eastAsia="ar-SA"/>
        </w:rPr>
        <w:t>Самарской области</w:t>
      </w:r>
      <w:r w:rsidRPr="00210886">
        <w:rPr>
          <w:rFonts w:ascii="Times New Roman" w:eastAsia="SimSun" w:hAnsi="Times New Roman" w:cs="Times New Roman"/>
          <w:i/>
          <w:iCs/>
          <w:sz w:val="24"/>
          <w:szCs w:val="24"/>
          <w:lang w:eastAsia="ar-SA"/>
        </w:rPr>
        <w:t xml:space="preserve"> </w:t>
      </w:r>
      <w:r w:rsidR="009204B4" w:rsidRPr="00210886">
        <w:rPr>
          <w:rFonts w:ascii="Times New Roman" w:eastAsia="SimSun" w:hAnsi="Times New Roman" w:cs="Times New Roman"/>
          <w:i/>
          <w:iCs/>
          <w:sz w:val="24"/>
          <w:szCs w:val="24"/>
          <w:lang w:eastAsia="ar-SA"/>
        </w:rPr>
        <w:t>771</w:t>
      </w:r>
      <w:r w:rsidRPr="00210886">
        <w:rPr>
          <w:rFonts w:ascii="Times New Roman" w:eastAsia="SimSun" w:hAnsi="Times New Roman" w:cs="Times New Roman"/>
          <w:i/>
          <w:iCs/>
          <w:sz w:val="24"/>
          <w:szCs w:val="24"/>
          <w:lang w:eastAsia="ar-SA"/>
        </w:rPr>
        <w:t xml:space="preserve"> почтов</w:t>
      </w:r>
      <w:r w:rsidR="009204B4" w:rsidRPr="00210886">
        <w:rPr>
          <w:rFonts w:ascii="Times New Roman" w:eastAsia="SimSun" w:hAnsi="Times New Roman" w:cs="Times New Roman"/>
          <w:i/>
          <w:iCs/>
          <w:sz w:val="24"/>
          <w:szCs w:val="24"/>
          <w:lang w:eastAsia="ar-SA"/>
        </w:rPr>
        <w:t>ое</w:t>
      </w:r>
      <w:r w:rsidRPr="00210886">
        <w:rPr>
          <w:rFonts w:ascii="Times New Roman" w:eastAsia="SimSun" w:hAnsi="Times New Roman" w:cs="Times New Roman"/>
          <w:i/>
          <w:iCs/>
          <w:sz w:val="24"/>
          <w:szCs w:val="24"/>
          <w:lang w:eastAsia="ar-SA"/>
        </w:rPr>
        <w:t xml:space="preserve"> отделени</w:t>
      </w:r>
      <w:r w:rsidR="009204B4" w:rsidRPr="00210886">
        <w:rPr>
          <w:rFonts w:ascii="Times New Roman" w:eastAsia="SimSun" w:hAnsi="Times New Roman" w:cs="Times New Roman"/>
          <w:i/>
          <w:iCs/>
          <w:sz w:val="24"/>
          <w:szCs w:val="24"/>
          <w:lang w:eastAsia="ar-SA"/>
        </w:rPr>
        <w:t>е</w:t>
      </w:r>
      <w:r w:rsidRPr="00210886">
        <w:rPr>
          <w:rFonts w:ascii="Times New Roman" w:eastAsia="SimSun" w:hAnsi="Times New Roman" w:cs="Times New Roman"/>
          <w:i/>
          <w:iCs/>
          <w:sz w:val="24"/>
          <w:szCs w:val="24"/>
          <w:lang w:eastAsia="ar-SA"/>
        </w:rPr>
        <w:t>,</w:t>
      </w:r>
      <w:r w:rsidR="00F46F9F" w:rsidRPr="00210886">
        <w:rPr>
          <w:rFonts w:ascii="Times New Roman" w:eastAsia="SimSun" w:hAnsi="Times New Roman" w:cs="Times New Roman"/>
          <w:i/>
          <w:iCs/>
          <w:sz w:val="24"/>
          <w:szCs w:val="24"/>
          <w:lang w:eastAsia="ar-SA"/>
        </w:rPr>
        <w:t xml:space="preserve"> которые ежемесячно посещают</w:t>
      </w:r>
      <w:r w:rsidR="00EF5BBF" w:rsidRPr="00210886">
        <w:rPr>
          <w:rFonts w:ascii="Times New Roman" w:eastAsia="SimSun" w:hAnsi="Times New Roman" w:cs="Times New Roman"/>
          <w:i/>
          <w:iCs/>
          <w:sz w:val="24"/>
          <w:szCs w:val="24"/>
          <w:lang w:eastAsia="ar-SA"/>
        </w:rPr>
        <w:t xml:space="preserve"> более 2,6 млн человек</w:t>
      </w:r>
      <w:r w:rsidR="00F46F9F" w:rsidRPr="00210886">
        <w:rPr>
          <w:rFonts w:ascii="Times New Roman" w:eastAsia="SimSun" w:hAnsi="Times New Roman" w:cs="Times New Roman"/>
          <w:i/>
          <w:iCs/>
          <w:sz w:val="24"/>
          <w:szCs w:val="24"/>
          <w:lang w:eastAsia="ar-SA"/>
        </w:rPr>
        <w:t>.</w:t>
      </w:r>
      <w:r w:rsidR="007D57B8" w:rsidRPr="00210886">
        <w:rPr>
          <w:rFonts w:ascii="Times New Roman" w:eastAsia="SimSun" w:hAnsi="Times New Roman" w:cs="Times New Roman"/>
          <w:i/>
          <w:iCs/>
          <w:sz w:val="24"/>
          <w:szCs w:val="24"/>
          <w:lang w:eastAsia="ar-SA"/>
        </w:rPr>
        <w:t xml:space="preserve"> Для нас важно создавать комфортные условия для клиентов и сотрудников.</w:t>
      </w:r>
      <w:r w:rsidR="00B422FC" w:rsidRPr="00210886">
        <w:rPr>
          <w:rFonts w:ascii="Times New Roman" w:eastAsia="SimSun" w:hAnsi="Times New Roman" w:cs="Times New Roman"/>
          <w:i/>
          <w:iCs/>
          <w:sz w:val="24"/>
          <w:szCs w:val="24"/>
          <w:lang w:eastAsia="ar-SA"/>
        </w:rPr>
        <w:t xml:space="preserve"> Участие в</w:t>
      </w:r>
      <w:r w:rsidR="007D57B8" w:rsidRPr="00210886">
        <w:rPr>
          <w:rFonts w:ascii="Times New Roman" w:eastAsia="SimSun" w:hAnsi="Times New Roman" w:cs="Times New Roman"/>
          <w:i/>
          <w:iCs/>
          <w:sz w:val="24"/>
          <w:szCs w:val="24"/>
          <w:lang w:eastAsia="ar-SA"/>
        </w:rPr>
        <w:t xml:space="preserve"> </w:t>
      </w:r>
      <w:r w:rsidR="00B422FC" w:rsidRPr="00210886">
        <w:rPr>
          <w:rFonts w:ascii="Times New Roman" w:eastAsia="SimSun" w:hAnsi="Times New Roman" w:cs="Times New Roman"/>
          <w:i/>
          <w:iCs/>
          <w:sz w:val="24"/>
          <w:szCs w:val="24"/>
          <w:lang w:eastAsia="ar-SA"/>
        </w:rPr>
        <w:t>программе</w:t>
      </w:r>
      <w:r w:rsidR="007D57B8" w:rsidRPr="00210886">
        <w:rPr>
          <w:rFonts w:ascii="Times New Roman" w:eastAsia="SimSun" w:hAnsi="Times New Roman" w:cs="Times New Roman"/>
          <w:i/>
          <w:iCs/>
          <w:sz w:val="24"/>
          <w:szCs w:val="24"/>
          <w:lang w:eastAsia="ar-SA"/>
        </w:rPr>
        <w:t xml:space="preserve"> модернизации позволит повысить качество обслуживания посетителей сельских отделений. </w:t>
      </w:r>
      <w:r w:rsidR="00DB4416">
        <w:rPr>
          <w:rFonts w:ascii="Times New Roman" w:eastAsia="SimSun" w:hAnsi="Times New Roman" w:cs="Times New Roman"/>
          <w:i/>
          <w:iCs/>
          <w:sz w:val="24"/>
          <w:szCs w:val="24"/>
          <w:lang w:eastAsia="ar-SA"/>
        </w:rPr>
        <w:t xml:space="preserve">Мы будем постепенно модернизировать сельские отделения с 2022 по 2025 гг. </w:t>
      </w:r>
      <w:r w:rsidR="009204B4" w:rsidRPr="00210886">
        <w:rPr>
          <w:rFonts w:ascii="Times New Roman" w:eastAsia="SimSun" w:hAnsi="Times New Roman" w:cs="Times New Roman"/>
          <w:i/>
          <w:iCs/>
          <w:sz w:val="24"/>
          <w:szCs w:val="24"/>
          <w:lang w:eastAsia="ar-SA"/>
        </w:rPr>
        <w:t>Приводить в порядок почтовые отделения</w:t>
      </w:r>
      <w:r w:rsidR="00F46F9F" w:rsidRPr="00210886">
        <w:rPr>
          <w:rFonts w:ascii="Times New Roman" w:eastAsia="SimSun" w:hAnsi="Times New Roman" w:cs="Times New Roman"/>
          <w:i/>
          <w:iCs/>
          <w:sz w:val="24"/>
          <w:szCs w:val="24"/>
          <w:lang w:eastAsia="ar-SA"/>
        </w:rPr>
        <w:t xml:space="preserve"> нам помогает</w:t>
      </w:r>
      <w:r w:rsidR="007D57B8" w:rsidRPr="00210886">
        <w:rPr>
          <w:rFonts w:ascii="Times New Roman" w:eastAsia="SimSun" w:hAnsi="Times New Roman" w:cs="Times New Roman"/>
          <w:i/>
          <w:iCs/>
          <w:sz w:val="24"/>
          <w:szCs w:val="24"/>
          <w:lang w:eastAsia="ar-SA"/>
        </w:rPr>
        <w:t xml:space="preserve"> и</w:t>
      </w:r>
      <w:r w:rsidR="00F46F9F" w:rsidRPr="00210886">
        <w:rPr>
          <w:rFonts w:ascii="Times New Roman" w:eastAsia="SimSun" w:hAnsi="Times New Roman" w:cs="Times New Roman"/>
          <w:i/>
          <w:iCs/>
          <w:sz w:val="24"/>
          <w:szCs w:val="24"/>
          <w:lang w:eastAsia="ar-SA"/>
        </w:rPr>
        <w:t xml:space="preserve"> Правительство Самарской области: с 2011 по 2021 гг. при поддержке </w:t>
      </w:r>
      <w:r w:rsidR="009204B4" w:rsidRPr="00210886">
        <w:rPr>
          <w:rFonts w:ascii="Times New Roman" w:eastAsia="SimSun" w:hAnsi="Times New Roman" w:cs="Times New Roman"/>
          <w:i/>
          <w:iCs/>
          <w:sz w:val="24"/>
          <w:szCs w:val="24"/>
          <w:lang w:eastAsia="ar-SA"/>
        </w:rPr>
        <w:t>региона</w:t>
      </w:r>
      <w:r w:rsidR="00F46F9F" w:rsidRPr="00210886">
        <w:rPr>
          <w:rFonts w:ascii="Times New Roman" w:eastAsia="SimSun" w:hAnsi="Times New Roman" w:cs="Times New Roman"/>
          <w:i/>
          <w:iCs/>
          <w:sz w:val="24"/>
          <w:szCs w:val="24"/>
          <w:lang w:eastAsia="ar-SA"/>
        </w:rPr>
        <w:t xml:space="preserve"> мы отремонтировали </w:t>
      </w:r>
      <w:r w:rsidR="007D57B8" w:rsidRPr="00210886">
        <w:rPr>
          <w:rFonts w:ascii="Times New Roman" w:eastAsia="SimSun" w:hAnsi="Times New Roman" w:cs="Times New Roman"/>
          <w:i/>
          <w:iCs/>
          <w:sz w:val="24"/>
          <w:szCs w:val="24"/>
          <w:lang w:eastAsia="ar-SA"/>
        </w:rPr>
        <w:t>221 отделение</w:t>
      </w:r>
      <w:r w:rsidRPr="00210886">
        <w:rPr>
          <w:rFonts w:ascii="Times New Roman" w:eastAsia="SimSun" w:hAnsi="Times New Roman" w:cs="Times New Roman"/>
          <w:i/>
          <w:iCs/>
          <w:sz w:val="24"/>
          <w:szCs w:val="24"/>
          <w:lang w:eastAsia="ar-SA"/>
        </w:rPr>
        <w:t>»,</w:t>
      </w:r>
      <w:r w:rsidRPr="0021088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210886">
        <w:rPr>
          <w:rFonts w:ascii="Arial" w:eastAsia="SimSun" w:hAnsi="Arial" w:cs="Arial"/>
          <w:color w:val="4D5156"/>
          <w:sz w:val="21"/>
          <w:szCs w:val="21"/>
          <w:shd w:val="clear" w:color="auto" w:fill="FFFFFF"/>
        </w:rPr>
        <w:t>—</w:t>
      </w:r>
      <w:r w:rsidRPr="0021088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комментирует директор макрорегиона</w:t>
      </w:r>
      <w:r w:rsidR="007D57B8" w:rsidRPr="0021088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Волга </w:t>
      </w:r>
      <w:r w:rsidR="006E250E">
        <w:rPr>
          <w:rFonts w:ascii="Times New Roman" w:eastAsia="SimSun" w:hAnsi="Times New Roman" w:cs="Times New Roman"/>
          <w:sz w:val="24"/>
          <w:szCs w:val="24"/>
          <w:lang w:eastAsia="ar-SA"/>
        </w:rPr>
        <w:t>Почты</w:t>
      </w:r>
      <w:r w:rsidR="007D57B8" w:rsidRPr="0021088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России Александр Вакуленко</w:t>
      </w:r>
      <w:r w:rsidRPr="00210886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</w:p>
    <w:p w14:paraId="615697A1" w14:textId="0FE41002" w:rsidR="004C22FE" w:rsidRPr="00A81AA4" w:rsidRDefault="004C22FE" w:rsidP="00813F1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3F14">
        <w:rPr>
          <w:rFonts w:ascii="Times New Roman" w:hAnsi="Times New Roman" w:cs="Times New Roman"/>
          <w:i/>
          <w:sz w:val="24"/>
          <w:szCs w:val="24"/>
        </w:rPr>
        <w:t>«</w:t>
      </w:r>
      <w:r w:rsidR="00813F1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</w:t>
      </w:r>
      <w:r w:rsidRPr="00813F1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рограмма модернизации почтовых отделений </w:t>
      </w:r>
      <w:r w:rsidR="00813F14">
        <w:rPr>
          <w:rFonts w:ascii="Times New Roman" w:hAnsi="Times New Roman" w:cs="Times New Roman"/>
          <w:i/>
          <w:sz w:val="24"/>
          <w:szCs w:val="24"/>
        </w:rPr>
        <w:t>в</w:t>
      </w:r>
      <w:r w:rsidR="00813F14" w:rsidRPr="00813F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13F14" w:rsidRPr="00813F1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Самарской области </w:t>
      </w:r>
      <w:r w:rsidRPr="00813F1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реализуется достаточно успешно. Ремонт, оснащение новой мебелью и оборудованием позволит отделениям заработать в современном </w:t>
      </w:r>
      <w:r w:rsidR="00A81AA4" w:rsidRPr="00813F1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формате. </w:t>
      </w:r>
      <w:r w:rsidRPr="00813F14">
        <w:rPr>
          <w:rFonts w:ascii="Times New Roman" w:hAnsi="Times New Roman" w:cs="Times New Roman"/>
          <w:i/>
          <w:sz w:val="24"/>
          <w:szCs w:val="24"/>
        </w:rPr>
        <w:t>Недавно были в Сызранском районе и убедились, что даже при неболь</w:t>
      </w:r>
      <w:r w:rsidR="00813F14" w:rsidRPr="00813F14">
        <w:rPr>
          <w:rFonts w:ascii="Times New Roman" w:hAnsi="Times New Roman" w:cs="Times New Roman"/>
          <w:i/>
          <w:sz w:val="24"/>
          <w:szCs w:val="24"/>
        </w:rPr>
        <w:t>шой занимаемой площади в 31 кв. м</w:t>
      </w:r>
      <w:r w:rsidRPr="00813F14">
        <w:rPr>
          <w:rFonts w:ascii="Times New Roman" w:hAnsi="Times New Roman" w:cs="Times New Roman"/>
          <w:i/>
          <w:sz w:val="24"/>
          <w:szCs w:val="24"/>
        </w:rPr>
        <w:t xml:space="preserve"> в почтовом отделении очень высокая посещаемость. Проблему нехватки места планируем решить через установку 32 модульных зданий для почтовых отделений в малонаселённых пунктах, в том числе в Сызранском районе. Это </w:t>
      </w:r>
      <w:r w:rsidR="00A81AA4" w:rsidRPr="00813F14">
        <w:rPr>
          <w:rFonts w:ascii="Times New Roman" w:hAnsi="Times New Roman" w:cs="Times New Roman"/>
          <w:i/>
          <w:sz w:val="24"/>
          <w:szCs w:val="24"/>
        </w:rPr>
        <w:t>современные и удобные комплексы</w:t>
      </w:r>
      <w:r w:rsidR="00813F14">
        <w:rPr>
          <w:rFonts w:ascii="Times New Roman" w:hAnsi="Times New Roman" w:cs="Times New Roman"/>
          <w:i/>
          <w:sz w:val="24"/>
          <w:szCs w:val="24"/>
        </w:rPr>
        <w:t xml:space="preserve"> площадью 50 кв.м</w:t>
      </w:r>
      <w:r w:rsidRPr="00813F14">
        <w:rPr>
          <w:rFonts w:ascii="Times New Roman" w:hAnsi="Times New Roman" w:cs="Times New Roman"/>
          <w:i/>
          <w:sz w:val="24"/>
          <w:szCs w:val="24"/>
        </w:rPr>
        <w:t>, где возможно с комфортом организовать предоставление всех услуг. Для этого необходимо, чтобы муниципальные образования выделили участок земли и подвели коммуникации</w:t>
      </w:r>
      <w:r w:rsidRPr="004C22FE">
        <w:rPr>
          <w:rFonts w:ascii="Times New Roman" w:hAnsi="Times New Roman" w:cs="Times New Roman"/>
          <w:sz w:val="24"/>
          <w:szCs w:val="24"/>
        </w:rPr>
        <w:t>», - отметил председатель комиссии по связи и информационным технологиям Самарской губернской думы, депутат регионального парламента Роман Балтер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F41883" w14:textId="77777777" w:rsidR="00AD324B" w:rsidRDefault="00B83CAA" w:rsidP="00813F14">
      <w:pPr>
        <w:suppressAutoHyphens/>
        <w:spacing w:before="120" w:after="120" w:line="288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>Развитие Почты России и её региональных сельских отделений включено в народную программу «Единой России». По всей стране работают штабы для контроля за модернизацией почтовой сети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5D0892" w14:textId="77777777" w:rsidR="009204B4" w:rsidRDefault="009204B4" w:rsidP="00813F14">
      <w:pPr>
        <w:suppressAutoHyphens/>
        <w:spacing w:before="120" w:after="120" w:line="288" w:lineRule="auto"/>
        <w:jc w:val="both"/>
        <w:rPr>
          <w:rFonts w:ascii="Times New Roman" w:eastAsia="SimSun" w:hAnsi="Times New Roman" w:cs="Times New Roman"/>
          <w:b/>
          <w:i/>
          <w:sz w:val="24"/>
          <w:szCs w:val="24"/>
          <w:lang w:eastAsia="ar-SA"/>
        </w:rPr>
      </w:pPr>
    </w:p>
    <w:p w14:paraId="1B1E9E9C" w14:textId="77777777" w:rsidR="00AD324B" w:rsidRPr="00210886" w:rsidRDefault="00B83CAA" w:rsidP="00813F14">
      <w:pPr>
        <w:suppressAutoHyphens/>
        <w:spacing w:before="120" w:after="120" w:line="288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SimSun" w:hAnsi="Times New Roman" w:cs="Times New Roman"/>
          <w:b/>
          <w:i/>
          <w:sz w:val="24"/>
          <w:szCs w:val="24"/>
          <w:lang w:eastAsia="ar-SA"/>
        </w:rPr>
        <w:t xml:space="preserve">Информационная справка </w:t>
      </w:r>
    </w:p>
    <w:p w14:paraId="00B78AC9" w14:textId="4CE0E14F" w:rsidR="009204B4" w:rsidRDefault="009204B4" w:rsidP="00813F1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 состав УФПС Самарской области входят </w:t>
      </w:r>
      <w:r w:rsidRPr="00210886">
        <w:rPr>
          <w:rFonts w:ascii="Times New Roman" w:hAnsi="Times New Roman" w:cs="Times New Roman"/>
          <w:i/>
          <w:sz w:val="24"/>
          <w:szCs w:val="24"/>
        </w:rPr>
        <w:t>15</w:t>
      </w:r>
      <w:r w:rsidR="00B422FC" w:rsidRPr="002108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10886">
        <w:rPr>
          <w:rFonts w:ascii="Times New Roman" w:hAnsi="Times New Roman" w:cs="Times New Roman"/>
          <w:i/>
          <w:sz w:val="24"/>
          <w:szCs w:val="24"/>
        </w:rPr>
        <w:t>почтамтов</w:t>
      </w:r>
      <w:r>
        <w:rPr>
          <w:rFonts w:ascii="Times New Roman" w:hAnsi="Times New Roman" w:cs="Times New Roman"/>
          <w:i/>
          <w:sz w:val="24"/>
          <w:szCs w:val="24"/>
        </w:rPr>
        <w:t>, 6 участков курьерской доставки, магистрально-сортировочный центр</w:t>
      </w:r>
      <w:r w:rsidR="00B422FC">
        <w:rPr>
          <w:rFonts w:ascii="Times New Roman" w:hAnsi="Times New Roman" w:cs="Times New Roman"/>
          <w:i/>
          <w:sz w:val="24"/>
          <w:szCs w:val="24"/>
        </w:rPr>
        <w:t xml:space="preserve">, а также логистический почтовый центр. </w:t>
      </w:r>
      <w:r>
        <w:rPr>
          <w:rFonts w:ascii="Times New Roman" w:hAnsi="Times New Roman" w:cs="Times New Roman"/>
          <w:i/>
          <w:sz w:val="24"/>
          <w:szCs w:val="24"/>
        </w:rPr>
        <w:t>Услуги клиентам на</w:t>
      </w:r>
      <w:r w:rsidR="008F13A7">
        <w:rPr>
          <w:rFonts w:ascii="Times New Roman" w:hAnsi="Times New Roman" w:cs="Times New Roman"/>
          <w:i/>
          <w:sz w:val="24"/>
          <w:szCs w:val="24"/>
        </w:rPr>
        <w:t xml:space="preserve"> территории региона предоставляе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т 771 почтовое отделение, из которых 252 расположены на территории городских округов, 514 – в муниципальных районах, а ещ</w:t>
      </w:r>
      <w:r w:rsidR="008F13A7">
        <w:rPr>
          <w:rFonts w:ascii="Times New Roman" w:hAnsi="Times New Roman" w:cs="Times New Roman"/>
          <w:i/>
          <w:sz w:val="24"/>
          <w:szCs w:val="24"/>
        </w:rPr>
        <w:t>ё</w:t>
      </w:r>
      <w:r>
        <w:rPr>
          <w:rFonts w:ascii="Times New Roman" w:hAnsi="Times New Roman" w:cs="Times New Roman"/>
          <w:i/>
          <w:sz w:val="24"/>
          <w:szCs w:val="24"/>
        </w:rPr>
        <w:t xml:space="preserve"> пять отделений – передвижные.</w:t>
      </w:r>
      <w:r w:rsidR="00B422FC">
        <w:rPr>
          <w:rFonts w:ascii="Times New Roman" w:hAnsi="Times New Roman" w:cs="Times New Roman"/>
          <w:i/>
          <w:sz w:val="24"/>
          <w:szCs w:val="24"/>
        </w:rPr>
        <w:t xml:space="preserve"> На территории Самарской области работают </w:t>
      </w:r>
      <w:r w:rsidR="00210886">
        <w:rPr>
          <w:rFonts w:ascii="Times New Roman" w:hAnsi="Times New Roman" w:cs="Times New Roman"/>
          <w:i/>
          <w:sz w:val="24"/>
          <w:szCs w:val="24"/>
        </w:rPr>
        <w:t>порядка</w:t>
      </w:r>
      <w:r w:rsidR="00B422FC">
        <w:rPr>
          <w:rFonts w:ascii="Times New Roman" w:hAnsi="Times New Roman" w:cs="Times New Roman"/>
          <w:i/>
          <w:sz w:val="24"/>
          <w:szCs w:val="24"/>
        </w:rPr>
        <w:t xml:space="preserve"> 6 </w:t>
      </w:r>
      <w:r w:rsidR="00210886">
        <w:rPr>
          <w:rFonts w:ascii="Times New Roman" w:hAnsi="Times New Roman" w:cs="Times New Roman"/>
          <w:i/>
          <w:sz w:val="24"/>
          <w:szCs w:val="24"/>
        </w:rPr>
        <w:t>300</w:t>
      </w:r>
      <w:r w:rsidR="00B422FC">
        <w:rPr>
          <w:rFonts w:ascii="Times New Roman" w:hAnsi="Times New Roman" w:cs="Times New Roman"/>
          <w:i/>
          <w:sz w:val="24"/>
          <w:szCs w:val="24"/>
        </w:rPr>
        <w:t xml:space="preserve"> сотрудников Почты России.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C53F8C5" w14:textId="77777777" w:rsidR="00AD324B" w:rsidRDefault="00AD324B" w:rsidP="00813F14">
      <w:pPr>
        <w:spacing w:after="0" w:line="276" w:lineRule="auto"/>
        <w:jc w:val="both"/>
        <w:rPr>
          <w:sz w:val="24"/>
          <w:szCs w:val="24"/>
        </w:rPr>
      </w:pPr>
    </w:p>
    <w:sectPr w:rsidR="00AD3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CA432C" w14:textId="77777777" w:rsidR="002B1141" w:rsidRDefault="002B1141">
      <w:pPr>
        <w:spacing w:line="240" w:lineRule="auto"/>
      </w:pPr>
      <w:r>
        <w:separator/>
      </w:r>
    </w:p>
  </w:endnote>
  <w:endnote w:type="continuationSeparator" w:id="0">
    <w:p w14:paraId="22673473" w14:textId="77777777" w:rsidR="002B1141" w:rsidRDefault="002B11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C39415" w14:textId="77777777" w:rsidR="002B1141" w:rsidRDefault="002B1141">
      <w:pPr>
        <w:spacing w:after="0"/>
      </w:pPr>
      <w:r>
        <w:separator/>
      </w:r>
    </w:p>
  </w:footnote>
  <w:footnote w:type="continuationSeparator" w:id="0">
    <w:p w14:paraId="464B7EE8" w14:textId="77777777" w:rsidR="002B1141" w:rsidRDefault="002B114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9C1"/>
    <w:rsid w:val="000076D8"/>
    <w:rsid w:val="00012FE8"/>
    <w:rsid w:val="000369C1"/>
    <w:rsid w:val="00054359"/>
    <w:rsid w:val="00061828"/>
    <w:rsid w:val="000760F8"/>
    <w:rsid w:val="00097429"/>
    <w:rsid w:val="000A22B9"/>
    <w:rsid w:val="000C2B6D"/>
    <w:rsid w:val="000D0C9F"/>
    <w:rsid w:val="00101041"/>
    <w:rsid w:val="00106BE5"/>
    <w:rsid w:val="00113DB3"/>
    <w:rsid w:val="0012016D"/>
    <w:rsid w:val="00163CA9"/>
    <w:rsid w:val="0019174E"/>
    <w:rsid w:val="001A1B64"/>
    <w:rsid w:val="001B70F7"/>
    <w:rsid w:val="001D4F87"/>
    <w:rsid w:val="001F6E91"/>
    <w:rsid w:val="00203DA9"/>
    <w:rsid w:val="00210886"/>
    <w:rsid w:val="00236556"/>
    <w:rsid w:val="00236950"/>
    <w:rsid w:val="00247924"/>
    <w:rsid w:val="002529F0"/>
    <w:rsid w:val="00256189"/>
    <w:rsid w:val="002665E6"/>
    <w:rsid w:val="002B1141"/>
    <w:rsid w:val="002F680B"/>
    <w:rsid w:val="003125F5"/>
    <w:rsid w:val="003264FA"/>
    <w:rsid w:val="00355358"/>
    <w:rsid w:val="003644A7"/>
    <w:rsid w:val="003E0456"/>
    <w:rsid w:val="003F37F9"/>
    <w:rsid w:val="003F4F1F"/>
    <w:rsid w:val="004174C2"/>
    <w:rsid w:val="0043696F"/>
    <w:rsid w:val="00442383"/>
    <w:rsid w:val="0047032F"/>
    <w:rsid w:val="00483829"/>
    <w:rsid w:val="004852D8"/>
    <w:rsid w:val="004B0461"/>
    <w:rsid w:val="004B3A01"/>
    <w:rsid w:val="004B775A"/>
    <w:rsid w:val="004C22FE"/>
    <w:rsid w:val="004C3E3E"/>
    <w:rsid w:val="004E47FB"/>
    <w:rsid w:val="004E50C6"/>
    <w:rsid w:val="004F6002"/>
    <w:rsid w:val="00513075"/>
    <w:rsid w:val="005257AB"/>
    <w:rsid w:val="005522C1"/>
    <w:rsid w:val="00574D8B"/>
    <w:rsid w:val="0059760C"/>
    <w:rsid w:val="005A6A24"/>
    <w:rsid w:val="005E5C02"/>
    <w:rsid w:val="005E7BE9"/>
    <w:rsid w:val="005F2325"/>
    <w:rsid w:val="006255E2"/>
    <w:rsid w:val="00625D40"/>
    <w:rsid w:val="00637DD8"/>
    <w:rsid w:val="00643819"/>
    <w:rsid w:val="0067787C"/>
    <w:rsid w:val="006870BA"/>
    <w:rsid w:val="006B167B"/>
    <w:rsid w:val="006E250E"/>
    <w:rsid w:val="00797F34"/>
    <w:rsid w:val="007D57B8"/>
    <w:rsid w:val="007E6B51"/>
    <w:rsid w:val="00813F14"/>
    <w:rsid w:val="00840928"/>
    <w:rsid w:val="0084484B"/>
    <w:rsid w:val="00845A5C"/>
    <w:rsid w:val="00850240"/>
    <w:rsid w:val="00865DE5"/>
    <w:rsid w:val="00870A6C"/>
    <w:rsid w:val="00871FA4"/>
    <w:rsid w:val="00881101"/>
    <w:rsid w:val="008B478A"/>
    <w:rsid w:val="008B7A31"/>
    <w:rsid w:val="008E0162"/>
    <w:rsid w:val="008F13A7"/>
    <w:rsid w:val="008F3FB0"/>
    <w:rsid w:val="009012EA"/>
    <w:rsid w:val="009204B4"/>
    <w:rsid w:val="00934D9F"/>
    <w:rsid w:val="0097298E"/>
    <w:rsid w:val="009832FF"/>
    <w:rsid w:val="009F0481"/>
    <w:rsid w:val="00A050FA"/>
    <w:rsid w:val="00A0728E"/>
    <w:rsid w:val="00A0789A"/>
    <w:rsid w:val="00A40E9B"/>
    <w:rsid w:val="00A47C21"/>
    <w:rsid w:val="00A81AA4"/>
    <w:rsid w:val="00A95B2F"/>
    <w:rsid w:val="00AD324B"/>
    <w:rsid w:val="00AD431E"/>
    <w:rsid w:val="00AF7C1E"/>
    <w:rsid w:val="00B422FC"/>
    <w:rsid w:val="00B46AFD"/>
    <w:rsid w:val="00B611D1"/>
    <w:rsid w:val="00B65933"/>
    <w:rsid w:val="00B76231"/>
    <w:rsid w:val="00B83CAA"/>
    <w:rsid w:val="00B86CA9"/>
    <w:rsid w:val="00B912F6"/>
    <w:rsid w:val="00BA3C84"/>
    <w:rsid w:val="00BA5094"/>
    <w:rsid w:val="00C11001"/>
    <w:rsid w:val="00C2588D"/>
    <w:rsid w:val="00C309A9"/>
    <w:rsid w:val="00C4256A"/>
    <w:rsid w:val="00C46354"/>
    <w:rsid w:val="00C73F3C"/>
    <w:rsid w:val="00CA2EAC"/>
    <w:rsid w:val="00D0703E"/>
    <w:rsid w:val="00D1033F"/>
    <w:rsid w:val="00D27CC1"/>
    <w:rsid w:val="00D3248D"/>
    <w:rsid w:val="00DB4416"/>
    <w:rsid w:val="00DC1CF2"/>
    <w:rsid w:val="00DC63B8"/>
    <w:rsid w:val="00DE1867"/>
    <w:rsid w:val="00DE272E"/>
    <w:rsid w:val="00E11311"/>
    <w:rsid w:val="00E147BF"/>
    <w:rsid w:val="00E24CC1"/>
    <w:rsid w:val="00E35FF5"/>
    <w:rsid w:val="00E66BD2"/>
    <w:rsid w:val="00E85970"/>
    <w:rsid w:val="00EA1A23"/>
    <w:rsid w:val="00EB14C4"/>
    <w:rsid w:val="00EE78E6"/>
    <w:rsid w:val="00EF5BBF"/>
    <w:rsid w:val="00F0134A"/>
    <w:rsid w:val="00F26E8E"/>
    <w:rsid w:val="00F31389"/>
    <w:rsid w:val="00F46F9F"/>
    <w:rsid w:val="00F50962"/>
    <w:rsid w:val="00F82AEC"/>
    <w:rsid w:val="00F85C88"/>
    <w:rsid w:val="00FA49C0"/>
    <w:rsid w:val="00FA4BDB"/>
    <w:rsid w:val="00FA4C64"/>
    <w:rsid w:val="00FA5EE5"/>
    <w:rsid w:val="00FB11D2"/>
    <w:rsid w:val="2A87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50E74B8"/>
  <w15:docId w15:val="{8D971C99-1D62-446A-A4FD-DF55A2D12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Pr>
      <w:b/>
      <w:bCs/>
    </w:rPr>
  </w:style>
  <w:style w:type="paragraph" w:styleId="ab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hAnsi="Segoe UI" w:cs="Segoe UI"/>
      <w:sz w:val="18"/>
      <w:szCs w:val="18"/>
    </w:rPr>
  </w:style>
  <w:style w:type="paragraph" w:customStyle="1" w:styleId="12">
    <w:name w:val="Рецензия1"/>
    <w:hidden/>
    <w:uiPriority w:val="99"/>
    <w:semiHidden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rPr>
      <w:sz w:val="20"/>
      <w:szCs w:val="20"/>
    </w:rPr>
  </w:style>
  <w:style w:type="character" w:customStyle="1" w:styleId="aa">
    <w:name w:val="Тема примечания Знак"/>
    <w:basedOn w:val="a8"/>
    <w:link w:val="a9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"Почта России"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Ефимчук</dc:creator>
  <cp:lastModifiedBy>Прохорова Ирина Юрьевна</cp:lastModifiedBy>
  <cp:revision>3</cp:revision>
  <dcterms:created xsi:type="dcterms:W3CDTF">2022-07-27T04:57:00Z</dcterms:created>
  <dcterms:modified xsi:type="dcterms:W3CDTF">2022-07-27T05:00:00Z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387911A49A074FA0A700F0A0BEB175E5</vt:lpwstr>
  </property>
</Properties>
</file>